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CB" w:rsidRDefault="002828B1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8B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1095" cy="8554006"/>
            <wp:effectExtent l="0" t="0" r="0" b="0"/>
            <wp:docPr id="1" name="Рисунок 1" descr="F:\Титульные листы\Физическая культура 11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ые листы\Физическая культура 11 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5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2CB" w:rsidRDefault="00E932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83A41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</w:t>
      </w:r>
    </w:p>
    <w:p w:rsidR="0007589E" w:rsidRPr="0007589E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образования 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Образовательный процесс в области физической культуры в основной школе строится так, чтобы были решены следующие задачи: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   реализацию принципа достаточности и сообразности, определяющего распределение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    расширение межпредметных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ОРИЕНТИРЫ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СОДЕРЖАНИЯ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(операциональный компонент деятельности), «Физическое совершенствование» (процессуально-мотивационный компонент деятельности).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«Знания о физической культуре»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«Способы двигательной (физкультурной) деятельности»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Раздел «Физическое совершенствование»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,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«Прикладно-ориентированные упражнения» и «Упражнения общеразвивающей направленности».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Тема «Физкультурно-оздоровительная деятельность»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 здоровья.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«Спортивно-оздоровительная деятельность с общеразвивающей направленностью» ориентирована на физическое совершенствование учащихся и включает в себя средства общей физической и технической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Тема «Прикладно-ориентированные упражнения»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  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«Упражнения общеразвивающей направленности»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признаку направленности на развитие соответствующего физического качества (силы, быстроты, выносливости и т. 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тем.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«Тематическом планировании» излагаются темы основных разделов программы и приводится характеристика деятельности учащихся. Данная характеристика ориентирует учителя на те результаты педагогического процесса, которые должны быть получены как итог освоения содержания учебного курса.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 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образовательно-познавательной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Уроки с образовательно-познавательной направленностью имеют и другие особенности.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по типу целевого урока, то все учебное время основной части отводится на решение соответствующей педагогической задачи.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В-третьих, продолжительность заключительной части урока зависит от продолжительности основной части, но не превышает 5—7 мин.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образовательно-обучающей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данный вид уроков проводится по типу комплексных уроков с решением нескольких педагогических задач.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Отличительные особенности планирования этих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совершенствование;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2) сила (скоростно-силовые и собственно силовые способ-ности); 3) выносливость (общая и специальная).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образовательно-тренировочной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для развития физических качеств и проводятся в рамках целенаправленной физической подготовки.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в-третьих, с ориентацией на достижение конкретного результата в соответствующем цикле тренировочных уроков.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Отличительные особенности целевых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постепенного нарастания величины физической нагрузки в течение всей основной части урока;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относительно продолжительной заключительной части урока (до 7–9 мин);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использование в качестве основных режимов нагрузки развивающего (пульс до 160 уд./мин) и тренирующего (пульс свыше 160 уд./мин) режимов;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со-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кращений и индивидуального самочувствия.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само-стоятельной деятельности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07589E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Всестороннее и гармоничное физическое развитие.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Спортивная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07589E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Подготовка к занятиям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>Выбор упражнений и составление индивидуальных комплексов для утренней зарядки, физкультминуток, физкультпауз (подвижных перемен).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Самонаблюдение и самоконтроль.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Оздоровительные формы занятий в режиме учебного дня и учебной недели.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 с общеразвивающей направленностью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07589E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Опорные прыжки.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Беговые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Прыжковые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Метание малого мяча.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Передвижения на лыжах.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Подъёмы, спуски, повороты, торможения.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 xml:space="preserve">Баскетбол.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Волейбол.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Футбол.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Прикладно-ориентированная подготовка.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Прикладно-ориентированные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Упражнения общеразвивающей направленности.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Гимнастика с основами акробатики.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гибкости, координации движений, силы, выносливости.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координации движений, быстроты.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07589E" w:rsidRPr="0007589E" w:rsidRDefault="0007589E" w:rsidP="0007589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Выпускник научится: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 xml:space="preserve">          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характеризовать</w:t>
      </w:r>
      <w:r w:rsidRPr="0007589E">
        <w:rPr>
          <w:rFonts w:ascii="Times New Roman" w:hAnsi="Times New Roman"/>
          <w:sz w:val="24"/>
          <w:szCs w:val="24"/>
        </w:rPr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 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 xml:space="preserve"> 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</w:t>
      </w:r>
      <w:r w:rsidRPr="0007589E">
        <w:rPr>
          <w:rFonts w:ascii="Times New Roman" w:hAnsi="Times New Roman"/>
          <w:iCs/>
          <w:sz w:val="24"/>
          <w:szCs w:val="24"/>
        </w:rPr>
        <w:t>(для снежных регионов России)</w:t>
      </w:r>
      <w:r w:rsidRPr="0007589E">
        <w:rPr>
          <w:rFonts w:ascii="Times New Roman" w:hAnsi="Times New Roman"/>
          <w:sz w:val="24"/>
          <w:szCs w:val="24"/>
        </w:rPr>
        <w:t>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 одним из разученных способов;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качеств.</w:t>
      </w:r>
    </w:p>
    <w:p w:rsidR="00EB4FA6" w:rsidRPr="00BA1CEC" w:rsidRDefault="00EB4FA6" w:rsidP="00EB4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1CEC">
        <w:rPr>
          <w:rFonts w:ascii="Times New Roman" w:hAnsi="Times New Roman"/>
          <w:b/>
          <w:bCs/>
          <w:sz w:val="24"/>
          <w:szCs w:val="24"/>
        </w:rPr>
        <w:t>Учебные норм</w:t>
      </w:r>
      <w:r>
        <w:rPr>
          <w:rFonts w:ascii="Times New Roman" w:hAnsi="Times New Roman"/>
          <w:b/>
          <w:bCs/>
          <w:sz w:val="24"/>
          <w:szCs w:val="24"/>
        </w:rPr>
        <w:t>ативы по предмету физкульт</w:t>
      </w:r>
      <w:r w:rsidR="00850440">
        <w:rPr>
          <w:rFonts w:ascii="Times New Roman" w:hAnsi="Times New Roman"/>
          <w:b/>
          <w:bCs/>
          <w:sz w:val="24"/>
          <w:szCs w:val="24"/>
        </w:rPr>
        <w:t>ура. 11</w:t>
      </w:r>
      <w:r w:rsidRPr="00BA1CEC">
        <w:rPr>
          <w:rFonts w:ascii="Times New Roman" w:hAnsi="Times New Roman"/>
          <w:b/>
          <w:bCs/>
          <w:sz w:val="24"/>
          <w:szCs w:val="24"/>
        </w:rPr>
        <w:t>кл.</w:t>
      </w:r>
    </w:p>
    <w:p w:rsidR="00EB4FA6" w:rsidRPr="00BA1CEC" w:rsidRDefault="00EB4FA6" w:rsidP="00EB4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0"/>
        <w:gridCol w:w="3101"/>
        <w:gridCol w:w="969"/>
        <w:gridCol w:w="1035"/>
        <w:gridCol w:w="1037"/>
        <w:gridCol w:w="1103"/>
        <w:gridCol w:w="1035"/>
        <w:gridCol w:w="1093"/>
      </w:tblGrid>
      <w:tr w:rsidR="00EB4FA6" w:rsidRPr="00BA1CEC" w:rsidTr="00EB4FA6"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54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313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B4FA6" w:rsidRPr="00BA1CEC" w:rsidTr="00EB4FA6"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EB4FA6" w:rsidRPr="00BA1CEC" w:rsidTr="00EB4FA6"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5”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4”</w:t>
              </w:r>
            </w:smartTag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3”</w:t>
              </w:r>
            </w:smartTag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5”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4”</w:t>
              </w:r>
            </w:smartTag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3”</w:t>
              </w:r>
            </w:smartTag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Челночный бег 4</w:t>
            </w:r>
            <w:r w:rsidRPr="00BA1CE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9  м, сек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11,0</w:t>
            </w:r>
          </w:p>
        </w:tc>
      </w:tr>
      <w:tr w:rsidR="00EB4FA6" w:rsidRPr="00BA1CEC" w:rsidTr="00EB4FA6">
        <w:trPr>
          <w:trHeight w:val="9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30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секунд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5,9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Бег 500м,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2,65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Бег 1000м,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4,30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5,30-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60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секунд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2000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15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Прыжки  в длину с места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180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155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Наклоны  вперед из положения сидя, см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Подъем туловища за 1 мин. из положения лежа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1 км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2 км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Многоскоки, 8 прыжков, м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Прыжок на скакалке, 15 сек, раз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Плавание (без учета времени)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50м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25м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12м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25м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20м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12м</w:t>
            </w:r>
          </w:p>
        </w:tc>
      </w:tr>
    </w:tbl>
    <w:p w:rsidR="00EB4FA6" w:rsidRPr="0007589E" w:rsidRDefault="00EB4FA6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7589E" w:rsidRDefault="0007589E" w:rsidP="004F0963">
      <w:pPr>
        <w:spacing w:after="0" w:line="240" w:lineRule="auto"/>
        <w:jc w:val="both"/>
        <w:rPr>
          <w:b/>
          <w:bCs/>
        </w:rPr>
      </w:pPr>
      <w:r w:rsidRPr="00DE7F32">
        <w:rPr>
          <w:b/>
          <w:bCs/>
        </w:rPr>
        <w:t>Распределение учебного времени прохождения программного материала по физической культуре</w:t>
      </w:r>
      <w:r>
        <w:rPr>
          <w:b/>
          <w:bCs/>
        </w:rPr>
        <w:t>.</w:t>
      </w:r>
    </w:p>
    <w:p w:rsidR="0007589E" w:rsidRPr="004F0963" w:rsidRDefault="0007589E" w:rsidP="004F09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5"/>
        <w:gridCol w:w="2928"/>
      </w:tblGrid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 xml:space="preserve">                                 Вид программного материала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 процессе урока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  <w:r w:rsidR="00F647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единоборства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3118" w:type="dxa"/>
          </w:tcPr>
          <w:p w:rsidR="000C2858" w:rsidRPr="0007589E" w:rsidRDefault="00F6472C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0C2858" w:rsidRPr="0007589E" w:rsidRDefault="00F6472C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0C2858" w:rsidRPr="0007589E" w:rsidRDefault="000C285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12B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составлено на основе</w:t>
      </w:r>
      <w:r w:rsidR="00C65C2D" w:rsidRPr="0007589E">
        <w:rPr>
          <w:rFonts w:ascii="Times New Roman" w:hAnsi="Times New Roman"/>
          <w:sz w:val="24"/>
          <w:szCs w:val="24"/>
        </w:rPr>
        <w:t xml:space="preserve"> </w:t>
      </w:r>
      <w:r w:rsidR="009F412B" w:rsidRPr="0007589E">
        <w:rPr>
          <w:rFonts w:ascii="Times New Roman" w:hAnsi="Times New Roman"/>
          <w:sz w:val="24"/>
          <w:szCs w:val="24"/>
        </w:rPr>
        <w:t>федерального компонента государственных образовательных стандартов среднего (полного) образования.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Учебник</w:t>
      </w:r>
      <w:r w:rsidR="00C65C2D" w:rsidRPr="0007589E">
        <w:rPr>
          <w:rFonts w:ascii="Times New Roman" w:hAnsi="Times New Roman"/>
          <w:sz w:val="24"/>
          <w:szCs w:val="24"/>
        </w:rPr>
        <w:t xml:space="preserve">   Лях, В.И Комплексная программа физического воспитания учащихся 1-11 классов/ В.И. Лях, А.А. Зданевич. – М.: Просвещение, 2010.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Дополнительная литература </w:t>
      </w:r>
      <w:r w:rsidR="00C65C2D" w:rsidRPr="0007589E">
        <w:rPr>
          <w:rFonts w:ascii="Times New Roman" w:hAnsi="Times New Roman"/>
          <w:sz w:val="24"/>
          <w:szCs w:val="24"/>
        </w:rPr>
        <w:t>Каинов, А.Н Методические рекомендации прохождения материала по предмету  Физическая культура в основной школе на основе баскетбола: программа В.И. Ляха, А.А. Зданевича/ А.Н. Каинов, Н.В. Колышкина. – Волгоград: ВГАФК, -2005. – 52 с.</w:t>
      </w:r>
    </w:p>
    <w:p w:rsidR="00D6491A" w:rsidRPr="007F4EEF" w:rsidRDefault="00C65C2D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Лях, В.И Комплексная программа физического воспитания учащихся 1-11 классов// Физиче</w:t>
      </w:r>
      <w:r w:rsidR="00A473A9">
        <w:rPr>
          <w:rFonts w:ascii="Times New Roman" w:hAnsi="Times New Roman"/>
          <w:sz w:val="24"/>
          <w:szCs w:val="24"/>
        </w:rPr>
        <w:t xml:space="preserve">ская культура в школе .- 2015 г </w:t>
      </w:r>
      <w:r w:rsidRPr="0007589E">
        <w:rPr>
          <w:rFonts w:ascii="Times New Roman" w:hAnsi="Times New Roman"/>
          <w:sz w:val="24"/>
          <w:szCs w:val="24"/>
        </w:rPr>
        <w:t xml:space="preserve">.- </w:t>
      </w:r>
      <w:r w:rsidRPr="00A473A9">
        <w:rPr>
          <w:rFonts w:ascii="Times New Roman" w:hAnsi="Times New Roman"/>
          <w:sz w:val="24"/>
          <w:szCs w:val="24"/>
        </w:rPr>
        <w:t>1-8</w:t>
      </w:r>
    </w:p>
    <w:p w:rsidR="00D6491A" w:rsidRDefault="00D6491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Pr="004F0963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tbl>
      <w:tblPr>
        <w:tblW w:w="106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23"/>
        <w:gridCol w:w="14"/>
        <w:gridCol w:w="692"/>
        <w:gridCol w:w="17"/>
        <w:gridCol w:w="4498"/>
        <w:gridCol w:w="41"/>
        <w:gridCol w:w="804"/>
        <w:gridCol w:w="46"/>
        <w:gridCol w:w="993"/>
        <w:gridCol w:w="136"/>
      </w:tblGrid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23" w:type="dxa"/>
            <w:vMerge w:val="restart"/>
            <w:tcBorders>
              <w:lef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Тема урока</w:t>
            </w: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 w:val="restart"/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Кол-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во часов</w:t>
            </w:r>
          </w:p>
        </w:tc>
        <w:tc>
          <w:tcPr>
            <w:tcW w:w="4515" w:type="dxa"/>
            <w:gridSpan w:val="2"/>
            <w:vMerge w:val="restart"/>
          </w:tcPr>
          <w:p w:rsidR="007F1753" w:rsidRDefault="007F1753" w:rsidP="0007589E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Характеристика деятельности учащихся или виды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учебной деятельности</w:t>
            </w:r>
          </w:p>
        </w:tc>
        <w:tc>
          <w:tcPr>
            <w:tcW w:w="1884" w:type="dxa"/>
            <w:gridSpan w:val="4"/>
            <w:vMerge w:val="restart"/>
          </w:tcPr>
          <w:p w:rsidR="007F17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</w:tr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vMerge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7F1753" w:rsidRPr="004F0963" w:rsidTr="007F1753">
        <w:trPr>
          <w:gridAfter w:val="1"/>
          <w:wAfter w:w="136" w:type="dxa"/>
          <w:trHeight w:val="356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факту</w:t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Спринтерский бег.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разгон,повторно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4\30м.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Инструктаж по ТБ.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).. Эстафетный бег. Специальные беговые упражнения. Развитие скоростно-си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ловых качеств.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tabs>
                <w:tab w:val="left" w:pos="281"/>
              </w:tabs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бега.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Специальные беговые упражнения. Развитие скоростно-силовых качеств. Биохимические основы бега.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5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разгон. Финиширование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Специальные беговые упражнения.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line="259" w:lineRule="exact"/>
              <w:ind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Эстафетный бег. Правила соревнований.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Передача палочки в коридоре.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прыжка в длину, прогнувшись. Сочетание разбега и отталкиваний.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(100м)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100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Эстафетный бег. Развитие скоростных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прыжка в длину, прогнувшись.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after="0"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бега, способом прогнувшись. Полет и приземление.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прыжка.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 Челночный бег. Специ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альные беговые упражнения. Развитие скоростно-силовых качеств. Биохимические основы прыжков. Д\з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line="27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Горизонтальная и вертикальная скорость прыжка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500г с места.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500г с места.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разбега на технику исполнения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в коридоре 10 м с 5-6 шагов разбега. Круговая эстафета.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на результат. Развитие скоростно-силовых качеств.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в коридоре 10 м с 5-6 шагов разбега. Роль современных оздоровительных систем в формировании здорового образа жизни.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4179E" w:rsidRDefault="00291948" w:rsidP="00EB4FA6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и гранаты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дальность. Переменный бег до 12мин. 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Кроссовая подготовка.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гранаты. Виды метания в соревновательной деятельности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500г на результат. Тест на скоростную выносливость (бег на 400м).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 из различных положений. ОРУ. Челночный бег. Развитие скоростно-силовых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 Соревнования по легкой атлетике, рекорды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4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2000м на результат. Многоскоки 4*10м.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Метание гранаты на дальность. ОРУ. Развитие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выносливости.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р\в брусьях.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уроках гимнастики. 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Инструктаж по ТБ.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стенке.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отягощением.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р\в брусьях.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Лазанье по наклонной скамейке. Круговая тренировка со скакалками.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ОРУ с эспандерами и набивными мячами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7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FC380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 ОРУ с гантелями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Комбинация на разновысоких брусьях: висы, упоры, соскок. Подтягивание  из виса лежа на низкой перекладине.</w:t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колонну по четыре. ОРУ с гантелями. Толчком двух ног- вис углом. Развитие силы.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упоры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навесной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перекладине. Упражнения на равновесие на гимнастическом 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гантеля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ми,упражнения на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гибкость.Элементы равновесия-ходьба на носках,махи,равновесие на правой.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 на р\в брусьях 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гимнаст.бревне.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народных танцев.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 элементы массажа. Предупреждение профессиональных заболеваний, вредных привычек, поддержание репродуктивной функции.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р\в брусьях-размахивание из виса на верхней,упор присев на ж.ж,махом одной,толчком другой переворот на в.ж в упор,спад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 на н.ж,вис лежа прогнувшись,поворот вправо в сед на бедре,угол,поворот  на 90гр.,соскок.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0E138A" w:rsidP="00EB4FA6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 Акробатические упражнения.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на верхнюю жердь, 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Раннее изученных акробатических упражнений - кувырки, стойки. Прыжки через скакалку.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291948" w:rsidP="00EB4FA6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акробатике.Тест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поднимание туловища за 1 мин.Элементы равновесия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 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 Лазание по канату в два  приема.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колонны по четыре, по восемь в движе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нии.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Отжимания от пола с различным положением кистей рук.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Танцевальные шаги на гимнастич.бревне. Комбинация на разновысокихбрусьях. Тест на гибкость.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08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Лазание по канату в два приема,отжимание от пола,касаясь грудью набивного мяча.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</w:t>
            </w: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tabs>
                <w:tab w:val="left" w:pos="190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самостраховки при падении на спину.</w:t>
            </w:r>
          </w:p>
          <w:p w:rsidR="00291948" w:rsidRPr="004F0963" w:rsidRDefault="00291948" w:rsidP="007F175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Переворачивани с  захватом шеи и туловища сни у.з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0E138A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99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Статическ</w:t>
            </w: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ие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Упражнения на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брусьях.Элементы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единоборств.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по акробатике-учет.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Поднимание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Туловища из положения лежа на спине.</w:t>
            </w:r>
          </w:p>
          <w:p w:rsidR="00291948" w:rsidRPr="005E3F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на гимнастическом 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Куырок назад-перекат в стойку на лопатках,переворот в п\шпагат,упор лежа,толчком встать,мост,поворот вправо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 упор присев,переворот вправо,приставить ногу,прыжок прогнувшись с поворотом на 180гр.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 от удара сверху.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бревне-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Толчком двух ног перемах в сед ноги врозь,упор лежа,толчком  прийти в упор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присев,4 шага польки,равновесие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правой,поворот кругом на носках, махом вперед,выпад,3,4 быстрых шага,соскок махом вперед.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after="0"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tabs>
                <w:tab w:val="left" w:pos="10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акробатики.Комбинация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боком,длинный кувырок вперед.Шаги польки,махи,выпад,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махом одной кругом,прыжки со сменой ног,соскок махом.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69" w:lineRule="exact"/>
              <w:ind w:right="77"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2"/>
          <w:wAfter w:w="1129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Гимнастическая полоса препятствий.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Национльные виды борьбы,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козла ,,согнув ноги,,высота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снаряда 125см.</w:t>
            </w: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D6658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Преодолеть полосу препятствий на время,научиться правильно и последовательно выполнять упр.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91948" w:rsidRPr="00F34EDB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  <w:r w:rsidR="00291948">
              <w:rPr>
                <w:rFonts w:ascii="Times New Roman" w:hAnsi="Times New Roman"/>
              </w:rPr>
              <w:t>.10</w:t>
            </w:r>
          </w:p>
        </w:tc>
      </w:tr>
      <w:tr w:rsidR="00291948" w:rsidRPr="004F0963" w:rsidTr="007F1753">
        <w:trPr>
          <w:trHeight w:val="1763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Акробатические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 ,,боком.,,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через вращающуюся скакалку.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Сед углом. Стойка на лопатках. Кувырок назад. ОРУ с обручами. Развитие координационных способно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стей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Комбинация на р\в брусья-см.урок  16.Оздоровительные мероприятия по восстановлению организма и повышению работоспособности.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1A0AE1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прыжком,прыжки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скакалку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 30сек-тест.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 прыжком.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лопат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с переворотом в п\шпагат.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Кувырок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зад.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в сторону 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с обручами.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.Ходьба по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гимнастическому бревну с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грузом до2кг.Опорный прыжок углом через коня.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 (с помощью). Стоя на коленях,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клон назад. ОРУ со скакалками. Развитие координа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ционных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Ходьба с грузом на плечах по гимнастическому бревну в парах навстречу друг другу.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390C7C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с булавами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Гимнастическая полоса препятствий.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Гимнастическая полоса препятствий.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390C7C" w:rsidP="00EB4FA6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через коня под углом ,высота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125см.Комбинация на гимнаст,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бревне,ходьба с грузом на плечах приставным шагом.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 Опорный прыжок через козла. Развитие скоростно-силовых качеств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Элементы национальных танцев.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390C7C" w:rsidP="00EB4FA6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ч\коня  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в глубину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национальных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видов спорта и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Прыжки в глуби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национальных танцев и видов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EB4FA6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ч\козла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Передвижение приставными шагами с грузом на плечах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гимнастич.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голове. Развитие координационных способностей.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через коня.Комплексы адаптивной фк 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здоровьесберегающие технологии.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гимнастики.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 степах с разной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амплитудой,ритмом,темпом.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0E138A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9194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 гимнастики.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боком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технику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коня.Лазание по канату в три приема.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Опорный прыжок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Комбинационные передвижения и остановки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парах с шагом вперед,прием снизу двумя,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зиционное нападение. Учебная игра. Развитие коор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динационных способностей. Инструктаж по ТБ.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двумя снизу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подачи.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 после подачи.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Прямой нападающий удар. По-зиционное  нападение. Учебная игра.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Адаптивная  физическая культура.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0E138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9</w:t>
            </w:r>
            <w:r w:rsidR="00291948">
              <w:rPr>
                <w:rFonts w:ascii="Times New Roman" w:hAnsi="Times New Roman"/>
              </w:rPr>
              <w:t>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Позиционное нападение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удар,групповое блокирование.Тест-прыжки через скакалку за 1мин.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зиционное  нападение.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блокирование.Учебная игра.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ind w:righ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3-ью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передача со сменой мест,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.Оздоровительные мероприятия-сеансы аутотренинга.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со сменой мест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колоннах,нападение через 3 зону,через связующего.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  <w:r w:rsidR="00291948">
              <w:rPr>
                <w:rFonts w:ascii="Times New Roman" w:hAnsi="Times New Roman"/>
              </w:rPr>
              <w:t>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 зону.Одиночное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138A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Одиночное блокирование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прямая подача.Учет-техника нападающего прямого удара.Учебная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4-ую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Одиночное блокирование,верхняя прямая подача,учебная игра.,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Одиночное блокиро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подача, прием мяча от сетки.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Особенности соревновательной деятельности в массовых видах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spacing w:line="28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214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,верхняя передача в тройках,прием от сетки.Учебная игра,судейств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 через сетку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от сетки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тройках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снизу </w:t>
            </w:r>
          </w:p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нападающего удара.</w:t>
            </w:r>
          </w:p>
        </w:tc>
        <w:tc>
          <w:tcPr>
            <w:tcW w:w="709" w:type="dxa"/>
            <w:gridSpan w:val="2"/>
          </w:tcPr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 с групповым блокированием.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 со сменой мес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удар-групповое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через 4-ю зону..Групповое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от сетки со сменой мест.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после подача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,учебная игра 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 линии,учебная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0E138A" w:rsidP="00EB4FA6">
            <w:pPr>
              <w:shd w:val="clear" w:color="auto" w:fill="FFFFFF"/>
              <w:spacing w:line="269" w:lineRule="exact"/>
              <w:ind w:right="1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90C7C">
              <w:rPr>
                <w:rFonts w:ascii="Times New Roman" w:hAnsi="Times New Roman"/>
              </w:rPr>
              <w:t>8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зоны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,тактика защиты.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Организация и проведение индивидуального отдыха.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2линии.Учебная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390C7C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Мини-футбол.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Удары по мя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чу с ходу,подъем и остановка мяча.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846DD1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техники безопасности на футболе и мини-футболе. Правила самоконтроля. Правила игры в футбол и мини-футбол. Техническая подгот</w:t>
            </w:r>
            <w:r>
              <w:rPr>
                <w:rStyle w:val="apple-converted-space"/>
                <w:sz w:val="20"/>
                <w:szCs w:val="20"/>
              </w:rPr>
              <w:t>овка. Удары по летящему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Обманные действия.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Финты,удары по мячу в прыжке,учебная игра.Индивидуальная защита.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Обработка мяча. Удары летящего мяча головой  прыжке. Удары по летящему мячу с ходу. Обманные действия. Индивидуальные действия в защите.  </w:t>
            </w: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Подкат,командная тактическая подготовка.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Техническая подготовка. Обманные действия. Обводка соперника.  Подкат. Командная тактическая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Жонглирование в парах,тройкахФутбол.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соперника.  Подкат. Командная тактическая подготовка. Тактика игры в защите. Жонглирование в парах и тройках. Учебная игра. Судейство.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 уроках лыжной подготовки.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перехода с п\п ходов на одновременные.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Инструкта</w:t>
            </w:r>
            <w:r>
              <w:rPr>
                <w:rStyle w:val="apple-converted-space"/>
                <w:sz w:val="20"/>
                <w:szCs w:val="20"/>
              </w:rPr>
              <w:t>ж по Т\б.. Переход с попеременных ходов на одновременные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в зависимости от условий дистанции и состояния лыжни</w:t>
            </w:r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Коньковый ход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Без отталкиваниями палками под уклон.Дистанция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3км по средне-пересеченной местности с равномерной скоростью.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без отталкивания под уклон 1-2градуса.</w:t>
            </w:r>
          </w:p>
          <w:p w:rsidR="00291948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Прохождение дистанции до 3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км</w:t>
            </w:r>
            <w:r>
              <w:rPr>
                <w:rStyle w:val="apple-converted-space"/>
                <w:sz w:val="20"/>
                <w:szCs w:val="20"/>
              </w:rPr>
              <w:t xml:space="preserve"> по </w:t>
            </w:r>
          </w:p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средне-пересеченной местности.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Попеременный четырхшажный ход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.Повторное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Прохождение отрезков 4\200м.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Попеременн</w:t>
            </w:r>
            <w:r>
              <w:rPr>
                <w:rStyle w:val="apple-converted-space"/>
                <w:sz w:val="20"/>
                <w:szCs w:val="20"/>
              </w:rPr>
              <w:t>ый четырехшажный ход.</w:t>
            </w:r>
          </w:p>
          <w:p w:rsidR="00291948" w:rsidRPr="004F0963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одновременных ходов-одношажного,бесшажного.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Подвижные игры на горе.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выносливости.Техника одновременных ходов-одншажного,</w:t>
            </w:r>
          </w:p>
          <w:p w:rsidR="00291948" w:rsidRPr="004F0963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бесшажного.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Переход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 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одновременных ходов на п\п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ходы,эстафета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4\500м.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с одновременных ходов на попеременные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90C7C">
              <w:rPr>
                <w:rFonts w:ascii="Times New Roman" w:hAnsi="Times New Roman"/>
              </w:rPr>
              <w:t>3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 перехода с попеременных ходов на одновременные.Дистанция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2км по пересеченной местности.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 и препят</w:t>
            </w:r>
            <w:r>
              <w:rPr>
                <w:rStyle w:val="apple-converted-space"/>
                <w:sz w:val="20"/>
                <w:szCs w:val="20"/>
              </w:rPr>
              <w:t>ствий Прохождение дистанции   2к</w:t>
            </w:r>
            <w:r w:rsidRPr="004F0963">
              <w:rPr>
                <w:rStyle w:val="apple-converted-space"/>
                <w:sz w:val="20"/>
                <w:szCs w:val="20"/>
              </w:rPr>
              <w:t>м (девушки)</w:t>
            </w:r>
            <w:r>
              <w:rPr>
                <w:rStyle w:val="apple-converted-space"/>
                <w:sz w:val="20"/>
                <w:szCs w:val="20"/>
              </w:rPr>
              <w:t>по пересеченной местности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20AF7">
              <w:rPr>
                <w:rFonts w:ascii="Times New Roman" w:hAnsi="Times New Roman"/>
              </w:rPr>
              <w:t>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упором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преодоления бугров и впадин,спуски в высокой и средней стойках,подъем скользящим шагом в подъем.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</w:t>
            </w:r>
            <w:r>
              <w:rPr>
                <w:rStyle w:val="apple-converted-space"/>
                <w:sz w:val="20"/>
                <w:szCs w:val="20"/>
              </w:rPr>
              <w:t xml:space="preserve"> скользящим шагом, п</w:t>
            </w:r>
            <w:r w:rsidRPr="004F0963">
              <w:rPr>
                <w:rStyle w:val="apple-converted-space"/>
                <w:sz w:val="20"/>
                <w:szCs w:val="20"/>
              </w:rPr>
              <w:t>овороты упором</w:t>
            </w:r>
            <w:r>
              <w:rPr>
                <w:rStyle w:val="apple-converted-space"/>
                <w:sz w:val="20"/>
                <w:szCs w:val="20"/>
              </w:rPr>
              <w:t>,спуски в различных ип.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390C7C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на месте махом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4,5км по средне-пересеченной местности.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Поворот на месте махом Переход с одновременных ходов на попеременные</w:t>
            </w:r>
            <w:r>
              <w:rPr>
                <w:rStyle w:val="apple-converted-space"/>
                <w:sz w:val="20"/>
                <w:szCs w:val="20"/>
              </w:rPr>
              <w:t xml:space="preserve"> во время движения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282073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одновременного двухшажного хода,Дистанция 1км на время.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261385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одновременного 2шажного хода,развитие скоростной выносливости в соревновательных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лыжных ходов.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Обгон на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.Коньковый ход с одновременным отталкиванием.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Повороты </w:t>
            </w:r>
            <w:r>
              <w:rPr>
                <w:rStyle w:val="apple-converted-space"/>
                <w:sz w:val="20"/>
                <w:szCs w:val="20"/>
              </w:rPr>
              <w:t>упором Коньковый ход с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одновременным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Обгон</w:t>
            </w:r>
            <w:r>
              <w:rPr>
                <w:rStyle w:val="apple-converted-space"/>
                <w:sz w:val="20"/>
                <w:szCs w:val="20"/>
              </w:rPr>
              <w:t xml:space="preserve">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хода на ход по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3,5 км по пересеченной местности со средней скоростью.</w:t>
            </w:r>
          </w:p>
        </w:tc>
        <w:tc>
          <w:tcPr>
            <w:tcW w:w="709" w:type="dxa"/>
            <w:gridSpan w:val="2"/>
          </w:tcPr>
          <w:p w:rsidR="00420AF7" w:rsidRPr="00D57918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попеременным ходом на одновременные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ри движении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 одновременным отталкиванием,шведская эстафета с этапами 250м.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D57918">
            <w:pPr>
              <w:pStyle w:val="Style5"/>
              <w:spacing w:line="25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конькового хода.Развитие скоростной выносливости в соревновательных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конькового хода с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Попеременным отталкиванием,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Спуски в основной стойке,подъем ,,елочкой,,.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ход. с п\п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техника.-спуски,подъемы.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spacing w:line="269" w:lineRule="exact"/>
              <w:ind w:righ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EB4FA6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лыжных гонок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отрезках до 500м.Торможение плугом,поворот переступанием в движении.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тактики лыжных гонок: распределение сил, лидирование, обгон, 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.Горная техника.—повороты в движении ,торможение плугом.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282073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Учет-техника конькового хода с одновременным отталкиванием,круговая эстафета 4\800м.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конькового хода с одновременным отталкиванием,развитие скоростно-силовой вносливости.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</w:t>
            </w:r>
          </w:p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п\п отталкиванием.Спуск в </w:t>
            </w:r>
          </w:p>
          <w:p w:rsidR="00420AF7" w:rsidRPr="004F0963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основной стойке,поворот переступанием  на середине спуска.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техника-спуски,повороты.</w:t>
            </w:r>
          </w:p>
          <w:p w:rsidR="00420AF7" w:rsidRPr="004F0963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E138A">
              <w:rPr>
                <w:rFonts w:ascii="Times New Roman" w:hAnsi="Times New Roman"/>
                <w:lang w:val="en-US"/>
              </w:rPr>
              <w:t>5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Дистанция 3км </w:t>
            </w:r>
          </w:p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время –учет.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Прохождение дистанции 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 км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 xml:space="preserve"> девушки</w:t>
            </w:r>
            <w:r>
              <w:rPr>
                <w:rStyle w:val="apple-converted-space"/>
                <w:sz w:val="20"/>
                <w:szCs w:val="20"/>
              </w:rPr>
              <w:t xml:space="preserve"> на время с применением изученных ходов.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EB4FA6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Техника конькового хода с п\п отталкиванием-учет.Подвижные игры на лыжах.</w:t>
            </w:r>
          </w:p>
        </w:tc>
        <w:tc>
          <w:tcPr>
            <w:tcW w:w="709" w:type="dxa"/>
            <w:gridSpan w:val="2"/>
          </w:tcPr>
          <w:p w:rsidR="00420AF7" w:rsidRPr="0027282C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Подвижные игры на горе,,Царь горы,,</w:t>
            </w:r>
          </w:p>
          <w:p w:rsidR="00420AF7" w:rsidRPr="004F0963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,,Догнал-передал,,.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282073" w:rsidP="00EB4FA6">
            <w:pPr>
              <w:shd w:val="clear" w:color="auto" w:fill="FFFFFF"/>
              <w:spacing w:after="0" w:line="269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Баскетбол.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игры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</w:t>
            </w:r>
            <w:r>
              <w:rPr>
                <w:rStyle w:val="apple-converted-space"/>
                <w:sz w:val="20"/>
                <w:szCs w:val="20"/>
              </w:rPr>
              <w:t>.Тактика в нападении.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282073" w:rsidRDefault="00282073" w:rsidP="00EB4FA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EB4FA6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Учебная игра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 в нападении.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Техническая подготовка. Обманные действ</w:t>
            </w:r>
            <w:r>
              <w:rPr>
                <w:rStyle w:val="apple-converted-space"/>
                <w:sz w:val="20"/>
                <w:szCs w:val="20"/>
              </w:rPr>
              <w:t xml:space="preserve">ия. Обводка соперника. 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Командная тактическая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282073" w:rsidP="00282073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EB4FA6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 3\3,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3\2.Зонная защита.Учебная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</w:t>
            </w:r>
            <w:r>
              <w:rPr>
                <w:rStyle w:val="apple-converted-space"/>
                <w:sz w:val="20"/>
                <w:szCs w:val="20"/>
              </w:rPr>
              <w:t xml:space="preserve">ка.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Командная тактическая под</w:t>
            </w:r>
            <w:r>
              <w:rPr>
                <w:rStyle w:val="apple-converted-space"/>
                <w:sz w:val="20"/>
                <w:szCs w:val="20"/>
              </w:rPr>
              <w:t>готовка. Тактика игры в защите.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Учебная игра. Судейство.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282073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Броски в движении одной рукой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,передачи в движении,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прорыв 2\1.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8D2E84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(2 х 1).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282073" w:rsidRDefault="00282073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Остановка игрока.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,вырывание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мяча.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рыв2\1,учебная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(3 х 2).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EB4FA6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Зонная защита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нападения при зонной защите,техника штрафного броска.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жении. Бросок одной рукой от плеча со средней дис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танции. Зонная защита (2 х / х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282073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Ведение мяча с сопротивлением. Зонная за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щита-учет.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средней дистанции с сопротивлением. Зонная защита (2*1*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Бросок мяча от плеча со средней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защите.Передачи и броски с сопротивлением.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3D1ABB" w:rsidRDefault="00282073" w:rsidP="00282073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EE3449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Вырывание, выбивание и накрытие мяча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28207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14</w:t>
            </w:r>
            <w:r w:rsidR="00420AF7">
              <w:rPr>
                <w:color w:val="000000"/>
                <w:spacing w:val="-2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приемов. Индивидуальные действия в защите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 (вырывание, выбивание, накрытие броска).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28207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19</w:t>
            </w:r>
            <w:r w:rsidR="00420AF7">
              <w:rPr>
                <w:color w:val="000000"/>
                <w:spacing w:val="-2"/>
              </w:rPr>
              <w:t>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Комбинационное нападение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в нападении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Групповые упр с пассивным противником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2\2,3\2.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,групповые упр.3\3.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зонной защиты.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282073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0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заслон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Личная защита,игра 1\1,финты перед ведением,</w:t>
            </w:r>
          </w:p>
          <w:p w:rsidR="00420AF7" w:rsidRPr="004F0963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 броском.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EE3449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Передача мяча различными способами в игре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 сопротивлении одного,двух партнеров.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Отрыв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,переход от защиты к нападению,передачи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Прыжке,одной сбоку,снизу.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-ведение,передача с отскоком  от площадки-бросок со средней линии.Учебная игра,судейство.</w:t>
            </w:r>
          </w:p>
          <w:p w:rsidR="00420AF7" w:rsidRPr="004F0963" w:rsidRDefault="00420AF7" w:rsidP="00CA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Штрафной бросок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плеча одной с места,в прыжке,без сопротивления.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заслон</w:t>
            </w:r>
            <w:r>
              <w:rPr>
                <w:rStyle w:val="apple-converted-space"/>
                <w:sz w:val="20"/>
                <w:szCs w:val="20"/>
              </w:rPr>
              <w:t>,техника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5\5,штрафные броски от плеча одной.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заслон</w:t>
            </w:r>
            <w:r>
              <w:rPr>
                <w:rStyle w:val="apple-converted-space"/>
                <w:sz w:val="20"/>
                <w:szCs w:val="20"/>
              </w:rPr>
              <w:t>,штрафные броски.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Персональ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ная защита,учебная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Нападение-личная защита.</w:t>
            </w:r>
            <w:r w:rsidRPr="004F0963">
              <w:rPr>
                <w:rStyle w:val="apple-converted-space"/>
                <w:sz w:val="20"/>
                <w:szCs w:val="20"/>
              </w:rPr>
              <w:t>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Первая помощь при травмах.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низкого старта,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Многоскоки.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Стартовый раз</w:t>
            </w:r>
            <w:r>
              <w:rPr>
                <w:rStyle w:val="apple-converted-space"/>
                <w:sz w:val="20"/>
                <w:szCs w:val="20"/>
              </w:rPr>
              <w:t>гон.Бег с максимальной частотой пометкам,через набивные мячи.</w:t>
            </w:r>
            <w:r w:rsidRPr="004F0963">
              <w:rPr>
                <w:rStyle w:val="apple-converted-space"/>
                <w:sz w:val="20"/>
                <w:szCs w:val="20"/>
              </w:rPr>
              <w:t>Чел</w:t>
            </w:r>
            <w:r>
              <w:rPr>
                <w:rStyle w:val="apple-converted-space"/>
                <w:sz w:val="20"/>
                <w:szCs w:val="20"/>
              </w:rPr>
              <w:t>ночный бег 5\10м. Первая помощь при травмах.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 повторное пробегание отрезков до 30м с предельной скоростью и финишным броском на ленточку..Бег на повороте-с большим радиусом, с выходом на прямую.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Бег по дистанции (70-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90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Финиширование. Челночный бег. Развитие скорост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но-силовых ка</w:t>
            </w:r>
            <w:r>
              <w:rPr>
                <w:rStyle w:val="apple-converted-space"/>
                <w:sz w:val="20"/>
                <w:szCs w:val="20"/>
              </w:rPr>
              <w:t>честв-тройной прыжок с места.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</w:t>
            </w:r>
            <w:r>
              <w:rPr>
                <w:rStyle w:val="apple-converted-space"/>
                <w:sz w:val="20"/>
                <w:szCs w:val="20"/>
              </w:rPr>
              <w:t>Техника бега на повороте.</w:t>
            </w:r>
            <w:r w:rsidRPr="004F0963">
              <w:rPr>
                <w:rStyle w:val="apple-converted-space"/>
                <w:sz w:val="20"/>
                <w:szCs w:val="20"/>
              </w:rPr>
              <w:t>Дозирование нагрузки при за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нятиях бегом.</w:t>
            </w:r>
            <w:r>
              <w:rPr>
                <w:rStyle w:val="apple-converted-space"/>
                <w:sz w:val="20"/>
                <w:szCs w:val="20"/>
              </w:rPr>
              <w:t>Бросок на ленточку.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282073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9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100м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низкого старта.</w:t>
            </w:r>
          </w:p>
          <w:p w:rsidR="00420AF7" w:rsidRPr="004F0963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гранаты-разбег и выполнение ,,скрестного,,шага,стоя лицом к месту метания.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5E7E7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Биомеханика  метания</w:t>
            </w:r>
            <w:r>
              <w:rPr>
                <w:rStyle w:val="apple-converted-space"/>
                <w:sz w:val="20"/>
                <w:szCs w:val="20"/>
              </w:rPr>
              <w:t xml:space="preserve"> гранаты, техника метания гранаты 500гр с разбега.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12D0E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</w:t>
            </w:r>
            <w:r>
              <w:rPr>
                <w:rStyle w:val="apple-converted-space"/>
                <w:sz w:val="20"/>
                <w:szCs w:val="20"/>
              </w:rPr>
              <w:t>аты-фаза финального усилия-с места.Техника прыжка в длину с разбега способом,,прогнувшись,,.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5E7E7D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Челноч</w:t>
            </w:r>
            <w:r>
              <w:rPr>
                <w:rStyle w:val="apple-converted-space"/>
                <w:sz w:val="20"/>
                <w:szCs w:val="20"/>
              </w:rPr>
              <w:t>ный бег 3\10м.Техника метания гранаты с 5-6 шагов разбега.Прыжок в длину способом,.прогнувшись,,.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на дальность</w:t>
            </w:r>
            <w:r>
              <w:rPr>
                <w:rStyle w:val="apple-converted-space"/>
                <w:sz w:val="20"/>
                <w:szCs w:val="20"/>
              </w:rPr>
              <w:t>,эстафетный бег 4\100м.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гранаты на дальность. ОРУ. Развитие ско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ростно-силовых качеств.</w:t>
            </w:r>
          </w:p>
          <w:p w:rsidR="00420AF7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</w:t>
            </w:r>
          </w:p>
          <w:p w:rsidR="00420AF7" w:rsidRPr="004F0963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282073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 ,,прогнувшись,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</w:t>
            </w:r>
            <w:r>
              <w:rPr>
                <w:rStyle w:val="apple-converted-space"/>
                <w:sz w:val="20"/>
                <w:szCs w:val="20"/>
              </w:rPr>
              <w:t>-приземление.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1000м.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7543EA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через планку при прыжке в высоту.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разбега. Переход через планку.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EB4FA6">
            <w:pPr>
              <w:shd w:val="clear" w:color="auto" w:fill="FFFFFF"/>
              <w:spacing w:line="29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Кроссовая подготовка,бег</w:t>
            </w:r>
          </w:p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до25мин в умеренном темпе,</w:t>
            </w:r>
          </w:p>
          <w:p w:rsidR="00420AF7" w:rsidRPr="004F0963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спец.беговые упр.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на длинные дистанции по слабо-пересеченной местности,скорость равномерная.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10</w:t>
            </w:r>
            <w:r w:rsidR="00F6472C">
              <w:rPr>
                <w:rStyle w:val="apple-converted-space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A4C92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Сдача норматива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2000м.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15</w:t>
            </w:r>
            <w:r w:rsidR="007543EA">
              <w:rPr>
                <w:rFonts w:ascii="Times New Roman" w:hAnsi="Times New Roman"/>
                <w:color w:val="000000"/>
                <w:spacing w:val="-2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88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F64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Правила безопасности поведения на воде.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Способы транспортировки тонущего.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A409E">
        <w:trPr>
          <w:trHeight w:val="116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  <w:r w:rsidR="00F6472C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Плавание с грузом на</w:t>
            </w:r>
          </w:p>
          <w:p w:rsidR="00420AF7" w:rsidRPr="004F0963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боку.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282073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</w:tbl>
    <w:p w:rsidR="00E235A9" w:rsidRDefault="00E235A9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7F4623" w:rsidRPr="004F0963" w:rsidRDefault="007F4623" w:rsidP="004F09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F4623" w:rsidRPr="004F0963" w:rsidSect="0007589E">
      <w:pgSz w:w="11906" w:h="16838"/>
      <w:pgMar w:top="1134" w:right="125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C7C" w:rsidRDefault="00390C7C" w:rsidP="00BA448D">
      <w:pPr>
        <w:spacing w:after="0" w:line="240" w:lineRule="auto"/>
      </w:pPr>
      <w:r>
        <w:separator/>
      </w:r>
    </w:p>
  </w:endnote>
  <w:endnote w:type="continuationSeparator" w:id="0">
    <w:p w:rsidR="00390C7C" w:rsidRDefault="00390C7C" w:rsidP="00B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C7C" w:rsidRDefault="00390C7C" w:rsidP="00BA448D">
      <w:pPr>
        <w:spacing w:after="0" w:line="240" w:lineRule="auto"/>
      </w:pPr>
      <w:r>
        <w:separator/>
      </w:r>
    </w:p>
  </w:footnote>
  <w:footnote w:type="continuationSeparator" w:id="0">
    <w:p w:rsidR="00390C7C" w:rsidRDefault="00390C7C" w:rsidP="00BA4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F320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B2A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29C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DCC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5C9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D6B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CAAA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4A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5C6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4C3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1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33AB6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>
    <w:nsid w:val="5844673A"/>
    <w:multiLevelType w:val="hybridMultilevel"/>
    <w:tmpl w:val="D80CE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5"/>
  </w:num>
  <w:num w:numId="8">
    <w:abstractNumId w:val="11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3A8"/>
    <w:rsid w:val="00002FE8"/>
    <w:rsid w:val="00004B26"/>
    <w:rsid w:val="000214AF"/>
    <w:rsid w:val="00026D0A"/>
    <w:rsid w:val="00054347"/>
    <w:rsid w:val="00056F85"/>
    <w:rsid w:val="00066A2F"/>
    <w:rsid w:val="00067199"/>
    <w:rsid w:val="0007589E"/>
    <w:rsid w:val="0008463E"/>
    <w:rsid w:val="000851DA"/>
    <w:rsid w:val="00091DD4"/>
    <w:rsid w:val="000946DD"/>
    <w:rsid w:val="000A6E40"/>
    <w:rsid w:val="000A6ECF"/>
    <w:rsid w:val="000C2858"/>
    <w:rsid w:val="000E138A"/>
    <w:rsid w:val="000E48B7"/>
    <w:rsid w:val="000F4A2A"/>
    <w:rsid w:val="000F4EB3"/>
    <w:rsid w:val="00102B65"/>
    <w:rsid w:val="00112967"/>
    <w:rsid w:val="001151BF"/>
    <w:rsid w:val="001167F1"/>
    <w:rsid w:val="00120030"/>
    <w:rsid w:val="00120CCC"/>
    <w:rsid w:val="00133B39"/>
    <w:rsid w:val="0014481B"/>
    <w:rsid w:val="00155155"/>
    <w:rsid w:val="00173020"/>
    <w:rsid w:val="0018094A"/>
    <w:rsid w:val="0018576F"/>
    <w:rsid w:val="00194DAE"/>
    <w:rsid w:val="001A0AE1"/>
    <w:rsid w:val="001A5B54"/>
    <w:rsid w:val="001B2E2E"/>
    <w:rsid w:val="001C133D"/>
    <w:rsid w:val="001C36E6"/>
    <w:rsid w:val="001C38C7"/>
    <w:rsid w:val="001C4F0A"/>
    <w:rsid w:val="001D0A44"/>
    <w:rsid w:val="001D5C37"/>
    <w:rsid w:val="001D73E1"/>
    <w:rsid w:val="001E6604"/>
    <w:rsid w:val="001E72F1"/>
    <w:rsid w:val="001F5701"/>
    <w:rsid w:val="002117D7"/>
    <w:rsid w:val="00232BD3"/>
    <w:rsid w:val="00241CBF"/>
    <w:rsid w:val="00243B90"/>
    <w:rsid w:val="00253007"/>
    <w:rsid w:val="00260E22"/>
    <w:rsid w:val="00261385"/>
    <w:rsid w:val="002643A8"/>
    <w:rsid w:val="0027282C"/>
    <w:rsid w:val="00274C49"/>
    <w:rsid w:val="00275285"/>
    <w:rsid w:val="00275C2C"/>
    <w:rsid w:val="00282073"/>
    <w:rsid w:val="002828B1"/>
    <w:rsid w:val="00291948"/>
    <w:rsid w:val="00292010"/>
    <w:rsid w:val="00297C7E"/>
    <w:rsid w:val="002D25B6"/>
    <w:rsid w:val="00322FF7"/>
    <w:rsid w:val="00383E6E"/>
    <w:rsid w:val="003905BF"/>
    <w:rsid w:val="00390C7C"/>
    <w:rsid w:val="003924F9"/>
    <w:rsid w:val="00395A42"/>
    <w:rsid w:val="003A2F18"/>
    <w:rsid w:val="003A7937"/>
    <w:rsid w:val="003B6D9E"/>
    <w:rsid w:val="003D0C6B"/>
    <w:rsid w:val="003D47D0"/>
    <w:rsid w:val="003E428C"/>
    <w:rsid w:val="003F20D5"/>
    <w:rsid w:val="00402F7F"/>
    <w:rsid w:val="004109EB"/>
    <w:rsid w:val="00411D7A"/>
    <w:rsid w:val="00417A80"/>
    <w:rsid w:val="00420AF7"/>
    <w:rsid w:val="00421130"/>
    <w:rsid w:val="00434A5C"/>
    <w:rsid w:val="00477BA0"/>
    <w:rsid w:val="00480B86"/>
    <w:rsid w:val="00483A41"/>
    <w:rsid w:val="004A32BE"/>
    <w:rsid w:val="004D4C88"/>
    <w:rsid w:val="004D5200"/>
    <w:rsid w:val="004D79BD"/>
    <w:rsid w:val="004F0963"/>
    <w:rsid w:val="00500233"/>
    <w:rsid w:val="00505545"/>
    <w:rsid w:val="00510DEA"/>
    <w:rsid w:val="00523E6E"/>
    <w:rsid w:val="00540CB6"/>
    <w:rsid w:val="00546800"/>
    <w:rsid w:val="00547C9F"/>
    <w:rsid w:val="00550A4F"/>
    <w:rsid w:val="00554199"/>
    <w:rsid w:val="005755F4"/>
    <w:rsid w:val="005874D2"/>
    <w:rsid w:val="00595F5E"/>
    <w:rsid w:val="005B6428"/>
    <w:rsid w:val="005B78D5"/>
    <w:rsid w:val="005E3F91"/>
    <w:rsid w:val="005E7D6F"/>
    <w:rsid w:val="005E7E7D"/>
    <w:rsid w:val="005F3408"/>
    <w:rsid w:val="006031C3"/>
    <w:rsid w:val="00605AB8"/>
    <w:rsid w:val="006138BC"/>
    <w:rsid w:val="00620115"/>
    <w:rsid w:val="00626201"/>
    <w:rsid w:val="0064489C"/>
    <w:rsid w:val="006458DA"/>
    <w:rsid w:val="006524DA"/>
    <w:rsid w:val="00671970"/>
    <w:rsid w:val="006867B2"/>
    <w:rsid w:val="00697C1D"/>
    <w:rsid w:val="006A0724"/>
    <w:rsid w:val="006A634F"/>
    <w:rsid w:val="006D2705"/>
    <w:rsid w:val="006E4FAC"/>
    <w:rsid w:val="006E7304"/>
    <w:rsid w:val="006F2936"/>
    <w:rsid w:val="0070787D"/>
    <w:rsid w:val="007111B1"/>
    <w:rsid w:val="007155B6"/>
    <w:rsid w:val="00720C40"/>
    <w:rsid w:val="00731DFC"/>
    <w:rsid w:val="007543EA"/>
    <w:rsid w:val="00761664"/>
    <w:rsid w:val="007618EB"/>
    <w:rsid w:val="00777CF6"/>
    <w:rsid w:val="007A409E"/>
    <w:rsid w:val="007B45F5"/>
    <w:rsid w:val="007B7222"/>
    <w:rsid w:val="007C011A"/>
    <w:rsid w:val="007C2787"/>
    <w:rsid w:val="007D5143"/>
    <w:rsid w:val="007E734E"/>
    <w:rsid w:val="007F1753"/>
    <w:rsid w:val="007F4623"/>
    <w:rsid w:val="007F4EEF"/>
    <w:rsid w:val="007F58C5"/>
    <w:rsid w:val="00804BA3"/>
    <w:rsid w:val="00814315"/>
    <w:rsid w:val="00815D19"/>
    <w:rsid w:val="008161A5"/>
    <w:rsid w:val="00822215"/>
    <w:rsid w:val="0083148F"/>
    <w:rsid w:val="00832C5B"/>
    <w:rsid w:val="00846DD1"/>
    <w:rsid w:val="00850440"/>
    <w:rsid w:val="00863B78"/>
    <w:rsid w:val="0086543B"/>
    <w:rsid w:val="00871BDA"/>
    <w:rsid w:val="0089264C"/>
    <w:rsid w:val="00897688"/>
    <w:rsid w:val="008C2995"/>
    <w:rsid w:val="008C2D65"/>
    <w:rsid w:val="008C7D87"/>
    <w:rsid w:val="008D1B9B"/>
    <w:rsid w:val="008D2E84"/>
    <w:rsid w:val="008F1A13"/>
    <w:rsid w:val="008F437E"/>
    <w:rsid w:val="009079B2"/>
    <w:rsid w:val="00914225"/>
    <w:rsid w:val="00925EFE"/>
    <w:rsid w:val="0093010B"/>
    <w:rsid w:val="00955E74"/>
    <w:rsid w:val="00960277"/>
    <w:rsid w:val="0098582B"/>
    <w:rsid w:val="0098645E"/>
    <w:rsid w:val="009908ED"/>
    <w:rsid w:val="009950E0"/>
    <w:rsid w:val="009A02FE"/>
    <w:rsid w:val="009A057E"/>
    <w:rsid w:val="009A1C00"/>
    <w:rsid w:val="009B6255"/>
    <w:rsid w:val="009C15BF"/>
    <w:rsid w:val="009D2FE1"/>
    <w:rsid w:val="009E1A0F"/>
    <w:rsid w:val="009F412B"/>
    <w:rsid w:val="009F7114"/>
    <w:rsid w:val="009F71D9"/>
    <w:rsid w:val="009F7BDF"/>
    <w:rsid w:val="00A04E1D"/>
    <w:rsid w:val="00A11787"/>
    <w:rsid w:val="00A16279"/>
    <w:rsid w:val="00A2261A"/>
    <w:rsid w:val="00A25A74"/>
    <w:rsid w:val="00A263CC"/>
    <w:rsid w:val="00A33126"/>
    <w:rsid w:val="00A3409B"/>
    <w:rsid w:val="00A4091E"/>
    <w:rsid w:val="00A43A31"/>
    <w:rsid w:val="00A44F1A"/>
    <w:rsid w:val="00A473A9"/>
    <w:rsid w:val="00A50A27"/>
    <w:rsid w:val="00A52278"/>
    <w:rsid w:val="00A84A62"/>
    <w:rsid w:val="00A856A2"/>
    <w:rsid w:val="00A8588D"/>
    <w:rsid w:val="00A96BED"/>
    <w:rsid w:val="00A96FF7"/>
    <w:rsid w:val="00AB42AB"/>
    <w:rsid w:val="00AB6CB8"/>
    <w:rsid w:val="00AC578F"/>
    <w:rsid w:val="00AD2F45"/>
    <w:rsid w:val="00AD5E6C"/>
    <w:rsid w:val="00AF0591"/>
    <w:rsid w:val="00AF16C1"/>
    <w:rsid w:val="00AF453B"/>
    <w:rsid w:val="00AF679D"/>
    <w:rsid w:val="00B02689"/>
    <w:rsid w:val="00B16990"/>
    <w:rsid w:val="00B2689D"/>
    <w:rsid w:val="00B31D45"/>
    <w:rsid w:val="00B62BFB"/>
    <w:rsid w:val="00B62DDA"/>
    <w:rsid w:val="00B64209"/>
    <w:rsid w:val="00B86E2C"/>
    <w:rsid w:val="00B95706"/>
    <w:rsid w:val="00B963B0"/>
    <w:rsid w:val="00B96E58"/>
    <w:rsid w:val="00BA34D4"/>
    <w:rsid w:val="00BA448D"/>
    <w:rsid w:val="00BA5743"/>
    <w:rsid w:val="00BB4F7B"/>
    <w:rsid w:val="00BB6E1D"/>
    <w:rsid w:val="00BE27BE"/>
    <w:rsid w:val="00C17BDA"/>
    <w:rsid w:val="00C42279"/>
    <w:rsid w:val="00C445CE"/>
    <w:rsid w:val="00C52230"/>
    <w:rsid w:val="00C52638"/>
    <w:rsid w:val="00C65C2D"/>
    <w:rsid w:val="00C747F9"/>
    <w:rsid w:val="00CA56C6"/>
    <w:rsid w:val="00CA6519"/>
    <w:rsid w:val="00CC4175"/>
    <w:rsid w:val="00CC75D6"/>
    <w:rsid w:val="00D01253"/>
    <w:rsid w:val="00D0181D"/>
    <w:rsid w:val="00D073E9"/>
    <w:rsid w:val="00D16BAD"/>
    <w:rsid w:val="00D16BDE"/>
    <w:rsid w:val="00D40877"/>
    <w:rsid w:val="00D41720"/>
    <w:rsid w:val="00D57918"/>
    <w:rsid w:val="00D6491A"/>
    <w:rsid w:val="00D66581"/>
    <w:rsid w:val="00D752DD"/>
    <w:rsid w:val="00D756E2"/>
    <w:rsid w:val="00D95157"/>
    <w:rsid w:val="00DA61D5"/>
    <w:rsid w:val="00DB3984"/>
    <w:rsid w:val="00DB59C1"/>
    <w:rsid w:val="00DC4EC1"/>
    <w:rsid w:val="00DC78B0"/>
    <w:rsid w:val="00DD0235"/>
    <w:rsid w:val="00DE2411"/>
    <w:rsid w:val="00E015C4"/>
    <w:rsid w:val="00E01B9A"/>
    <w:rsid w:val="00E06289"/>
    <w:rsid w:val="00E0681A"/>
    <w:rsid w:val="00E10E3F"/>
    <w:rsid w:val="00E13CA0"/>
    <w:rsid w:val="00E22D1B"/>
    <w:rsid w:val="00E235A9"/>
    <w:rsid w:val="00E23FC3"/>
    <w:rsid w:val="00E54D7E"/>
    <w:rsid w:val="00E56018"/>
    <w:rsid w:val="00E63E53"/>
    <w:rsid w:val="00E67F53"/>
    <w:rsid w:val="00E85866"/>
    <w:rsid w:val="00E90BEB"/>
    <w:rsid w:val="00E932CB"/>
    <w:rsid w:val="00E978E8"/>
    <w:rsid w:val="00EA0A1D"/>
    <w:rsid w:val="00EA4887"/>
    <w:rsid w:val="00EA5941"/>
    <w:rsid w:val="00EB075D"/>
    <w:rsid w:val="00EB2856"/>
    <w:rsid w:val="00EB4FA6"/>
    <w:rsid w:val="00EC1C0A"/>
    <w:rsid w:val="00EC399B"/>
    <w:rsid w:val="00EC488E"/>
    <w:rsid w:val="00EC7237"/>
    <w:rsid w:val="00ED6130"/>
    <w:rsid w:val="00ED6279"/>
    <w:rsid w:val="00ED66BA"/>
    <w:rsid w:val="00F030FC"/>
    <w:rsid w:val="00F04C7E"/>
    <w:rsid w:val="00F059A2"/>
    <w:rsid w:val="00F12D0E"/>
    <w:rsid w:val="00F1713C"/>
    <w:rsid w:val="00F20BF1"/>
    <w:rsid w:val="00F6472C"/>
    <w:rsid w:val="00F65F97"/>
    <w:rsid w:val="00F84748"/>
    <w:rsid w:val="00F90C29"/>
    <w:rsid w:val="00FA4C92"/>
    <w:rsid w:val="00FB3C03"/>
    <w:rsid w:val="00FC21B0"/>
    <w:rsid w:val="00FC380E"/>
    <w:rsid w:val="00FE17A5"/>
    <w:rsid w:val="00FE5E96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3141B1-1D63-491D-88F7-258F29A1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8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32BD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32BD3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232BD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link w:val="1"/>
    <w:rsid w:val="00232BD3"/>
    <w:rPr>
      <w:rFonts w:ascii="Arial" w:eastAsia="Times New Roman" w:hAnsi="Arial" w:cs="Times New Roman"/>
      <w:b/>
      <w:bCs/>
      <w:kern w:val="32"/>
      <w:sz w:val="32"/>
      <w:szCs w:val="32"/>
      <w:lang w:val="tt-RU"/>
    </w:rPr>
  </w:style>
  <w:style w:type="paragraph" w:customStyle="1" w:styleId="Style4">
    <w:name w:val="Style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rsid w:val="00232BD3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232BD3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232BD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232BD3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232BD3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rsid w:val="00232B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232BD3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32BD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rsid w:val="00232BD3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rsid w:val="00232BD3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rsid w:val="00232BD3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232BD3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rsid w:val="00232BD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232BD3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32BD3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0">
    <w:name w:val="Font Style70"/>
    <w:rsid w:val="00232BD3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232BD3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7">
    <w:name w:val="Font Style77"/>
    <w:rsid w:val="00232BD3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232B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6">
    <w:name w:val="Font Style76"/>
    <w:rsid w:val="00232BD3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232BD3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232BD3"/>
    <w:pPr>
      <w:widowControl w:val="0"/>
      <w:autoSpaceDE w:val="0"/>
      <w:autoSpaceDN w:val="0"/>
      <w:adjustRightInd w:val="0"/>
      <w:spacing w:after="0" w:line="81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232BD3"/>
    <w:pPr>
      <w:widowControl w:val="0"/>
      <w:autoSpaceDE w:val="0"/>
      <w:autoSpaceDN w:val="0"/>
      <w:adjustRightInd w:val="0"/>
      <w:spacing w:after="0" w:line="6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232BD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9">
    <w:name w:val="Font Style79"/>
    <w:rsid w:val="00232BD3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0">
    <w:name w:val="Font Style80"/>
    <w:rsid w:val="00232BD3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232BD3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rsid w:val="00232BD3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232BD3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232BD3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232BD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32BD3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5">
    <w:name w:val="Font Style85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7">
    <w:name w:val="Font Style87"/>
    <w:rsid w:val="00232BD3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232BD3"/>
    <w:pPr>
      <w:widowControl w:val="0"/>
      <w:autoSpaceDE w:val="0"/>
      <w:autoSpaceDN w:val="0"/>
      <w:adjustRightInd w:val="0"/>
      <w:spacing w:after="0" w:line="30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rsid w:val="00232BD3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232BD3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rsid w:val="00232BD3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39">
    <w:name w:val="Font Style39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rsid w:val="00232BD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232BD3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rsid w:val="00232BD3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232BD3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232BD3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rsid w:val="00232BD3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35">
    <w:name w:val="Style3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69">
    <w:name w:val="Font Style69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rsid w:val="00232BD3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232BD3"/>
    <w:pPr>
      <w:widowControl w:val="0"/>
      <w:autoSpaceDE w:val="0"/>
      <w:autoSpaceDN w:val="0"/>
      <w:adjustRightInd w:val="0"/>
      <w:spacing w:after="0" w:line="235" w:lineRule="exact"/>
      <w:ind w:firstLine="15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7">
    <w:name w:val="Font Style97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6">
    <w:name w:val="Font Style96"/>
    <w:rsid w:val="00232BD3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232BD3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232BD3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232BD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rsid w:val="00232BD3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5">
    <w:name w:val="Font Style95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32BD3"/>
    <w:pPr>
      <w:widowControl w:val="0"/>
      <w:autoSpaceDE w:val="0"/>
      <w:autoSpaceDN w:val="0"/>
      <w:adjustRightInd w:val="0"/>
      <w:spacing w:after="0" w:line="221" w:lineRule="exact"/>
      <w:ind w:firstLine="14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8">
    <w:name w:val="Font Style98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9">
    <w:name w:val="Font Style99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232BD3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232BD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3">
    <w:name w:val="Font Style103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232BD3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2B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rsid w:val="00232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32BD3"/>
  </w:style>
  <w:style w:type="paragraph" w:customStyle="1" w:styleId="Default">
    <w:name w:val="Default"/>
    <w:rsid w:val="00232B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232BD3"/>
    <w:pPr>
      <w:spacing w:after="0" w:line="360" w:lineRule="exact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rsid w:val="00232BD3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8">
    <w:name w:val="Style4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233"/>
  </w:style>
  <w:style w:type="paragraph" w:styleId="a7">
    <w:name w:val="Normal (Web)"/>
    <w:basedOn w:val="a"/>
    <w:rsid w:val="0007589E"/>
    <w:pPr>
      <w:suppressAutoHyphens/>
      <w:spacing w:before="280" w:after="280" w:line="240" w:lineRule="auto"/>
    </w:pPr>
    <w:rPr>
      <w:rFonts w:ascii="Arial" w:eastAsia="Times New Roman" w:hAnsi="Arial" w:cs="Arial"/>
      <w:color w:val="77787B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A4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A448D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93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2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403BE-38A4-4AA2-90B6-45A76639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24</Pages>
  <Words>7793</Words>
  <Characters>44424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RePack by Diakov</cp:lastModifiedBy>
  <cp:revision>9</cp:revision>
  <cp:lastPrinted>2018-08-31T18:24:00Z</cp:lastPrinted>
  <dcterms:created xsi:type="dcterms:W3CDTF">2017-09-06T08:18:00Z</dcterms:created>
  <dcterms:modified xsi:type="dcterms:W3CDTF">2019-11-17T17:53:00Z</dcterms:modified>
</cp:coreProperties>
</file>